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1E4" w:rsidRDefault="00B63AAD">
      <w:bookmarkStart w:id="0" w:name="_GoBack"/>
      <w:r>
        <w:t xml:space="preserve">Пресс-релиз о реализации программы </w:t>
      </w:r>
      <w:proofErr w:type="spellStart"/>
      <w:r>
        <w:t>кибергигиены</w:t>
      </w:r>
      <w:proofErr w:type="spellEnd"/>
      <w:r>
        <w:t xml:space="preserve"> в 2022 году </w:t>
      </w:r>
    </w:p>
    <w:bookmarkEnd w:id="0"/>
    <w:p w:rsidR="004A21E4" w:rsidRDefault="00B63AAD">
      <w:proofErr w:type="spellStart"/>
      <w:r>
        <w:t>Минцифры</w:t>
      </w:r>
      <w:proofErr w:type="spellEnd"/>
      <w:r>
        <w:t xml:space="preserve"> России подвело итоги первого этапа всероссийской </w:t>
      </w:r>
      <w:proofErr w:type="gramStart"/>
      <w:r>
        <w:t xml:space="preserve">программы  </w:t>
      </w:r>
      <w:proofErr w:type="spellStart"/>
      <w:r>
        <w:t>кибергигиены</w:t>
      </w:r>
      <w:proofErr w:type="spellEnd"/>
      <w:proofErr w:type="gramEnd"/>
      <w:r>
        <w:t>, организованной совместно с «РТК-</w:t>
      </w:r>
      <w:proofErr w:type="spellStart"/>
      <w:r>
        <w:t>Солар</w:t>
      </w:r>
      <w:proofErr w:type="spellEnd"/>
      <w:r>
        <w:t xml:space="preserve">» и </w:t>
      </w:r>
      <w:proofErr w:type="spellStart"/>
      <w:r>
        <w:t>СПбГУТ</w:t>
      </w:r>
      <w:proofErr w:type="spellEnd"/>
      <w:r>
        <w:t xml:space="preserve">. </w:t>
      </w:r>
      <w:proofErr w:type="gramStart"/>
      <w:r>
        <w:t>Только  за</w:t>
      </w:r>
      <w:proofErr w:type="gramEnd"/>
      <w:r>
        <w:t xml:space="preserve"> первый год существования программы более 7 млн россиян познакомились  с полезной информацией о защите от </w:t>
      </w:r>
      <w:proofErr w:type="spellStart"/>
      <w:r>
        <w:t>киберугр</w:t>
      </w:r>
      <w:r>
        <w:t>оз</w:t>
      </w:r>
      <w:proofErr w:type="spellEnd"/>
      <w:r>
        <w:t xml:space="preserve"> и мошенничества в интернете. </w:t>
      </w:r>
    </w:p>
    <w:p w:rsidR="004A21E4" w:rsidRDefault="00B63AAD">
      <w:r>
        <w:t xml:space="preserve">Программа </w:t>
      </w:r>
      <w:proofErr w:type="spellStart"/>
      <w:r>
        <w:t>кибергигиены</w:t>
      </w:r>
      <w:proofErr w:type="spellEnd"/>
      <w:r>
        <w:t xml:space="preserve"> стартовала в 2022 году в рамках федерального </w:t>
      </w:r>
      <w:proofErr w:type="gramStart"/>
      <w:r>
        <w:t>проекта  «</w:t>
      </w:r>
      <w:proofErr w:type="gramEnd"/>
      <w:r>
        <w:t xml:space="preserve">Информационная безопасность» национальной программы «Цифровая  экономика». С момента её старта 7,7 млн человек смогли </w:t>
      </w:r>
      <w:proofErr w:type="gramStart"/>
      <w:r>
        <w:t>познакомиться  и</w:t>
      </w:r>
      <w:proofErr w:type="gramEnd"/>
      <w:r>
        <w:t xml:space="preserve"> поучаствов</w:t>
      </w:r>
      <w:r>
        <w:t xml:space="preserve">ать в 6 масштабных специальных проектах, посвященных  кибербезопасности. На портале Госуслуг и сайте мэра Москвы (mos.ru) </w:t>
      </w:r>
      <w:proofErr w:type="gramStart"/>
      <w:r>
        <w:t>появились  разделы</w:t>
      </w:r>
      <w:proofErr w:type="gramEnd"/>
      <w:r>
        <w:t xml:space="preserve"> о кибербезопасности, разработанные совместно с экспертами  «РТК-</w:t>
      </w:r>
      <w:proofErr w:type="spellStart"/>
      <w:r>
        <w:t>Солар</w:t>
      </w:r>
      <w:proofErr w:type="spellEnd"/>
      <w:r>
        <w:t xml:space="preserve">».  </w:t>
      </w:r>
    </w:p>
    <w:p w:rsidR="004A21E4" w:rsidRDefault="00B63AAD">
      <w:r>
        <w:t xml:space="preserve">«Всероссийская программа </w:t>
      </w:r>
      <w:proofErr w:type="spellStart"/>
      <w:r>
        <w:t>кибергигиены</w:t>
      </w:r>
      <w:proofErr w:type="spellEnd"/>
      <w:r>
        <w:t xml:space="preserve"> – э</w:t>
      </w:r>
      <w:r>
        <w:t xml:space="preserve">то первый </w:t>
      </w:r>
      <w:proofErr w:type="gramStart"/>
      <w:r>
        <w:t>проект  по</w:t>
      </w:r>
      <w:proofErr w:type="gramEnd"/>
      <w:r>
        <w:t xml:space="preserve"> </w:t>
      </w:r>
      <w:proofErr w:type="spellStart"/>
      <w:r>
        <w:t>киберграмотности</w:t>
      </w:r>
      <w:proofErr w:type="spellEnd"/>
      <w:r>
        <w:t xml:space="preserve"> такого масштаба, – отметил директор Департамента  обеспечения кибербезопасности </w:t>
      </w:r>
      <w:proofErr w:type="spellStart"/>
      <w:r>
        <w:t>Минцифры</w:t>
      </w:r>
      <w:proofErr w:type="spellEnd"/>
      <w:r>
        <w:t xml:space="preserve"> России Владимир </w:t>
      </w:r>
      <w:proofErr w:type="spellStart"/>
      <w:r>
        <w:t>Бенгин</w:t>
      </w:r>
      <w:proofErr w:type="spellEnd"/>
      <w:r>
        <w:t xml:space="preserve">. – </w:t>
      </w:r>
      <w:proofErr w:type="gramStart"/>
      <w:r>
        <w:t>Чтобы  новые</w:t>
      </w:r>
      <w:proofErr w:type="gramEnd"/>
      <w:r>
        <w:t xml:space="preserve"> ресурсы были действительно полезными и эффективными, мы стали  говорить со всеми группами </w:t>
      </w:r>
      <w:r>
        <w:t xml:space="preserve">пользователей на их же языке. Например, детям </w:t>
      </w:r>
      <w:proofErr w:type="gramStart"/>
      <w:r>
        <w:t>мы  рассказываем</w:t>
      </w:r>
      <w:proofErr w:type="gramEnd"/>
      <w:r>
        <w:t xml:space="preserve"> о том, как бороться с </w:t>
      </w:r>
      <w:proofErr w:type="spellStart"/>
      <w:r>
        <w:t>кибербуллингом</w:t>
      </w:r>
      <w:proofErr w:type="spellEnd"/>
      <w:r>
        <w:t xml:space="preserve">, взрослым – как создать  надёжный пароль, а людям старше 60 – как обезопасить себя от мошенников. </w:t>
      </w:r>
      <w:proofErr w:type="gramStart"/>
      <w:r>
        <w:t>Нам  было</w:t>
      </w:r>
      <w:proofErr w:type="gramEnd"/>
      <w:r>
        <w:t xml:space="preserve"> важно показать людям, что кибербезопасность – эт</w:t>
      </w:r>
      <w:r>
        <w:t xml:space="preserve">о не что-то скучное  и сложное, а важнейший аспект современной жизни, который доступен каждому». </w:t>
      </w:r>
    </w:p>
    <w:p w:rsidR="004A21E4" w:rsidRDefault="00B63AAD">
      <w:r>
        <w:t xml:space="preserve">В рамках реализации программы был запущен раздел на портале </w:t>
      </w:r>
      <w:proofErr w:type="gramStart"/>
      <w:r>
        <w:t>Госуслуг,  который</w:t>
      </w:r>
      <w:proofErr w:type="gramEnd"/>
      <w:r>
        <w:t xml:space="preserve"> содержит несколько блоков, посвящённых различным типам угроз.  Ещё в нём есть н</w:t>
      </w:r>
      <w:r>
        <w:t xml:space="preserve">абор памяток с важными советами по кибербезопасности.  Для удобства пользователей их можно сохранить себе на телефон </w:t>
      </w:r>
      <w:proofErr w:type="gramStart"/>
      <w:r>
        <w:t>или  распечатать</w:t>
      </w:r>
      <w:proofErr w:type="gramEnd"/>
      <w:r>
        <w:t xml:space="preserve">. В отдельные блоки выделены советы по </w:t>
      </w:r>
      <w:proofErr w:type="spellStart"/>
      <w:r>
        <w:t>киберграмотности</w:t>
      </w:r>
      <w:proofErr w:type="spellEnd"/>
      <w:r>
        <w:t xml:space="preserve"> для </w:t>
      </w:r>
      <w:proofErr w:type="gramStart"/>
      <w:r>
        <w:t>детей  и</w:t>
      </w:r>
      <w:proofErr w:type="gramEnd"/>
      <w:r>
        <w:t xml:space="preserve"> представителей старшего поколения как наиболее уязвимы</w:t>
      </w:r>
      <w:r>
        <w:t xml:space="preserve">х в интернете групп  населения. Раздел уже посетили более 2 млн пользователей портала Госуслуг.  Также был запущен раздел на mos.ru «Безопасность в интернете: как </w:t>
      </w:r>
      <w:proofErr w:type="gramStart"/>
      <w:r>
        <w:t>защитить  себя</w:t>
      </w:r>
      <w:proofErr w:type="gramEnd"/>
      <w:r>
        <w:t xml:space="preserve"> и близких» (https://www.mos.ru/city/projects/personaldata/). Он состоит </w:t>
      </w:r>
      <w:proofErr w:type="gramStart"/>
      <w:r>
        <w:t>из  не</w:t>
      </w:r>
      <w:r>
        <w:t>скольких</w:t>
      </w:r>
      <w:proofErr w:type="gramEnd"/>
      <w:r>
        <w:t xml:space="preserve"> тематических блоков. В них пользователи узнают о </w:t>
      </w:r>
      <w:proofErr w:type="gramStart"/>
      <w:r>
        <w:t>правилах  цифровой</w:t>
      </w:r>
      <w:proofErr w:type="gramEnd"/>
      <w:r>
        <w:t xml:space="preserve"> безопасности, защите персональных данных, интернет-угрозах и  действиях киберпреступников. </w:t>
      </w:r>
    </w:p>
    <w:p w:rsidR="004A21E4" w:rsidRDefault="00B63AAD">
      <w:r>
        <w:t xml:space="preserve">Главная цель программы </w:t>
      </w:r>
      <w:proofErr w:type="spellStart"/>
      <w:r>
        <w:t>кибергигиены</w:t>
      </w:r>
      <w:proofErr w:type="spellEnd"/>
      <w:r>
        <w:t xml:space="preserve"> заключается в том, чтобы </w:t>
      </w:r>
      <w:proofErr w:type="gramStart"/>
      <w:r>
        <w:t>доступным  языком</w:t>
      </w:r>
      <w:proofErr w:type="gramEnd"/>
      <w:r>
        <w:t xml:space="preserve"> рассказа</w:t>
      </w:r>
      <w:r>
        <w:t xml:space="preserve">ть о правилах поведения в интернете.  </w:t>
      </w:r>
    </w:p>
    <w:p w:rsidR="004A21E4" w:rsidRDefault="00B63AAD">
      <w:r>
        <w:t xml:space="preserve">«2022 год проверил наше общество на готовность противостоять </w:t>
      </w:r>
      <w:proofErr w:type="gramStart"/>
      <w:r>
        <w:t>угрозам  не</w:t>
      </w:r>
      <w:proofErr w:type="gramEnd"/>
      <w:r>
        <w:t xml:space="preserve"> только в реальном мире, но и в киберпространстве, – подчеркнул Игорь  Ляпунов, генеральный директор «РТК-</w:t>
      </w:r>
      <w:proofErr w:type="spellStart"/>
      <w:r>
        <w:t>Солар</w:t>
      </w:r>
      <w:proofErr w:type="spellEnd"/>
      <w:r>
        <w:t xml:space="preserve">». – Объём хакерских атак, </w:t>
      </w:r>
      <w:proofErr w:type="gramStart"/>
      <w:r>
        <w:t xml:space="preserve">утечек </w:t>
      </w:r>
      <w:r>
        <w:t xml:space="preserve"> информации</w:t>
      </w:r>
      <w:proofErr w:type="gramEnd"/>
      <w:r>
        <w:t xml:space="preserve">, уязвимостей в ПО возрос колоссально. При этом ущерб </w:t>
      </w:r>
      <w:proofErr w:type="gramStart"/>
      <w:r>
        <w:t>наносится  не</w:t>
      </w:r>
      <w:proofErr w:type="gramEnd"/>
      <w:r>
        <w:t xml:space="preserve"> только организациям, но и гражданам. Конечно, государство и </w:t>
      </w:r>
      <w:proofErr w:type="gramStart"/>
      <w:r>
        <w:t>бизнес  стремятся</w:t>
      </w:r>
      <w:proofErr w:type="gramEnd"/>
      <w:r>
        <w:t xml:space="preserve"> защитить население от </w:t>
      </w:r>
      <w:proofErr w:type="spellStart"/>
      <w:r>
        <w:t>киберугроз</w:t>
      </w:r>
      <w:proofErr w:type="spellEnd"/>
      <w:r>
        <w:t>, однако без повышения грамотности  3 самих пользователей в вопроса</w:t>
      </w:r>
      <w:r>
        <w:t xml:space="preserve">х информационной безопасности достижение  высокого уровня кибербезопасности страны невозможно. Людям надо понять, </w:t>
      </w:r>
      <w:proofErr w:type="gramStart"/>
      <w:r>
        <w:t>что  соблюдение</w:t>
      </w:r>
      <w:proofErr w:type="gramEnd"/>
      <w:r>
        <w:t xml:space="preserve"> элементарных правил безопасного поведения в цифровой среде – это  совсем несложно. Именно на это направлены проекты по </w:t>
      </w:r>
      <w:proofErr w:type="spellStart"/>
      <w:r>
        <w:t>киберги</w:t>
      </w:r>
      <w:r>
        <w:t>гиене</w:t>
      </w:r>
      <w:proofErr w:type="spellEnd"/>
      <w:r>
        <w:t xml:space="preserve">, </w:t>
      </w:r>
      <w:proofErr w:type="gramStart"/>
      <w:r>
        <w:t>которые  реализует</w:t>
      </w:r>
      <w:proofErr w:type="gramEnd"/>
      <w:r>
        <w:t xml:space="preserve"> </w:t>
      </w:r>
      <w:proofErr w:type="spellStart"/>
      <w:r>
        <w:t>Минцифры</w:t>
      </w:r>
      <w:proofErr w:type="spellEnd"/>
      <w:r>
        <w:t xml:space="preserve"> совместно с нашей компанией. Они говорят с </w:t>
      </w:r>
      <w:proofErr w:type="gramStart"/>
      <w:r>
        <w:t>людьми  на</w:t>
      </w:r>
      <w:proofErr w:type="gramEnd"/>
      <w:r>
        <w:t xml:space="preserve"> понятном им языке и помогают им сделать свою жизнь </w:t>
      </w:r>
      <w:proofErr w:type="spellStart"/>
      <w:r>
        <w:t>кибербезопаснее</w:t>
      </w:r>
      <w:proofErr w:type="spellEnd"/>
      <w:r>
        <w:t xml:space="preserve">».  </w:t>
      </w:r>
    </w:p>
    <w:p w:rsidR="004A21E4" w:rsidRDefault="00B63AAD">
      <w:r>
        <w:lastRenderedPageBreak/>
        <w:t xml:space="preserve">Информационные спецпроекты учат людей осознанному поведению в </w:t>
      </w:r>
      <w:proofErr w:type="gramStart"/>
      <w:r>
        <w:t>интернете  и</w:t>
      </w:r>
      <w:proofErr w:type="gramEnd"/>
      <w:r>
        <w:t xml:space="preserve"> противодействию наибо</w:t>
      </w:r>
      <w:r>
        <w:t xml:space="preserve">лее актуальным </w:t>
      </w:r>
      <w:proofErr w:type="spellStart"/>
      <w:r>
        <w:t>киберугрозам</w:t>
      </w:r>
      <w:proofErr w:type="spellEnd"/>
      <w:r>
        <w:t>. В проекте «</w:t>
      </w:r>
      <w:proofErr w:type="spellStart"/>
      <w:proofErr w:type="gramStart"/>
      <w:r>
        <w:t>КиберЗОЖ</w:t>
      </w:r>
      <w:proofErr w:type="spellEnd"/>
      <w:r>
        <w:t>»  (</w:t>
      </w:r>
      <w:proofErr w:type="gramEnd"/>
      <w:r>
        <w:t xml:space="preserve">https://киберзож.рф/) можно узнать о здоровых привычках и базовых правилах  в цифровом пространстве. Проект «Сложные несложные пароли» учит </w:t>
      </w:r>
      <w:proofErr w:type="gramStart"/>
      <w:r>
        <w:t>надёжно  защищать</w:t>
      </w:r>
      <w:proofErr w:type="gramEnd"/>
      <w:r>
        <w:t xml:space="preserve"> свои учётные записи, а проект «Выучи свою роль</w:t>
      </w:r>
      <w:r>
        <w:t xml:space="preserve">»  (https://выучисвоюроль.рф/) – правильно действовать при звонках телефонных  мошенников. </w:t>
      </w:r>
    </w:p>
    <w:p w:rsidR="004A21E4" w:rsidRDefault="00B63AAD">
      <w:r>
        <w:t>Проект «</w:t>
      </w:r>
      <w:proofErr w:type="spellStart"/>
      <w:r>
        <w:t>Кибербуллинг</w:t>
      </w:r>
      <w:proofErr w:type="spellEnd"/>
      <w:r>
        <w:t xml:space="preserve">» (https://кибер-буллинг.рф/) создан для </w:t>
      </w:r>
      <w:proofErr w:type="gramStart"/>
      <w:r>
        <w:t>подростков  и</w:t>
      </w:r>
      <w:proofErr w:type="gramEnd"/>
      <w:r>
        <w:t xml:space="preserve"> посвящён важной теме интернет-травли. В нем рассказывается, </w:t>
      </w:r>
      <w:proofErr w:type="gramStart"/>
      <w:r>
        <w:t>как  противостоять</w:t>
      </w:r>
      <w:proofErr w:type="gramEnd"/>
      <w:r>
        <w:t xml:space="preserve"> угрозам и </w:t>
      </w:r>
      <w:r>
        <w:t xml:space="preserve">оскорблениям в мессенджерах и социальных сетях.  Кроме того, был разработан специальный </w:t>
      </w:r>
      <w:proofErr w:type="spellStart"/>
      <w:r>
        <w:t>стикерпак</w:t>
      </w:r>
      <w:proofErr w:type="spellEnd"/>
      <w:r>
        <w:t xml:space="preserve"> для быстрого </w:t>
      </w:r>
      <w:proofErr w:type="gramStart"/>
      <w:r>
        <w:t>ответа  обидчику</w:t>
      </w:r>
      <w:proofErr w:type="gramEnd"/>
      <w:r>
        <w:t xml:space="preserve">, который уже скачали себе более 300 тыс. человек. </w:t>
      </w:r>
    </w:p>
    <w:p w:rsidR="004A21E4" w:rsidRDefault="00B63AAD">
      <w:r>
        <w:t xml:space="preserve">Проект «Прокачай скилл защиты» (https://прокачайскиллзащиты.рф/) </w:t>
      </w:r>
      <w:proofErr w:type="gramStart"/>
      <w:r>
        <w:t xml:space="preserve">разработан  </w:t>
      </w:r>
      <w:r>
        <w:t>специально</w:t>
      </w:r>
      <w:proofErr w:type="gramEnd"/>
      <w:r>
        <w:t xml:space="preserve"> для геймеров: на понятном для них языке объясняется, как  не потерять аккаунт и не заразить свой компьютер вирусом. </w:t>
      </w:r>
      <w:proofErr w:type="gramStart"/>
      <w:r>
        <w:t>Спецпроект  «</w:t>
      </w:r>
      <w:proofErr w:type="gramEnd"/>
      <w:r>
        <w:t>Подготовка к известности» рассказывает детям, которые хотят стать известными  блогерами, как защитить свой аккаунт в</w:t>
      </w:r>
      <w:r>
        <w:t xml:space="preserve"> соцсетях. В рамках этого проекта </w:t>
      </w:r>
      <w:proofErr w:type="gramStart"/>
      <w:r>
        <w:t>были  запущены</w:t>
      </w:r>
      <w:proofErr w:type="gramEnd"/>
      <w:r>
        <w:t xml:space="preserve"> интеграции с 11 популярными среди подрастающего поколения  блогерами</w:t>
      </w:r>
    </w:p>
    <w:sectPr w:rsidR="004A21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AD" w:rsidRDefault="00B63AAD">
      <w:pPr>
        <w:spacing w:after="0" w:line="240" w:lineRule="auto"/>
      </w:pPr>
      <w:r>
        <w:separator/>
      </w:r>
    </w:p>
  </w:endnote>
  <w:endnote w:type="continuationSeparator" w:id="0">
    <w:p w:rsidR="00B63AAD" w:rsidRDefault="00B6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AD" w:rsidRDefault="00B63AAD">
      <w:pPr>
        <w:spacing w:after="0" w:line="240" w:lineRule="auto"/>
      </w:pPr>
      <w:r>
        <w:separator/>
      </w:r>
    </w:p>
  </w:footnote>
  <w:footnote w:type="continuationSeparator" w:id="0">
    <w:p w:rsidR="00B63AAD" w:rsidRDefault="00B63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E4"/>
    <w:rsid w:val="004A21E4"/>
    <w:rsid w:val="00570D8A"/>
    <w:rsid w:val="00B6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FA8E0-173D-49B0-868B-B5491B4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Dragunka-Zamestitel</dc:creator>
  <cp:lastModifiedBy>Dragunka-Zamestitel</cp:lastModifiedBy>
  <cp:revision>2</cp:revision>
  <dcterms:created xsi:type="dcterms:W3CDTF">2023-05-25T12:45:00Z</dcterms:created>
  <dcterms:modified xsi:type="dcterms:W3CDTF">2023-05-25T12:45:00Z</dcterms:modified>
</cp:coreProperties>
</file>